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04512A">
        <w:tc>
          <w:tcPr>
            <w:tcW w:w="7160" w:type="dxa"/>
          </w:tcPr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0451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исх. №             от 16</w:t>
            </w:r>
            <w:r w:rsidR="0004512A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апреля 2019</w:t>
            </w:r>
            <w:r w:rsidR="00D441DB"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D441DB" w:rsidRPr="00D441DB" w:rsidRDefault="00D441DB" w:rsidP="000451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A20225" w:rsidRDefault="00A20225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FF22B3">
        <w:rPr>
          <w:rFonts w:ascii="Times New Roman" w:eastAsia="PMingLiU" w:hAnsi="Times New Roman"/>
          <w:b/>
          <w:bCs/>
        </w:rPr>
        <w:t>6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Pr="00F178B1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FF22B3"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04512A">
        <w:tc>
          <w:tcPr>
            <w:tcW w:w="3063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FF22B3">
              <w:rPr>
                <w:rFonts w:ascii="Times New Roman" w:hAnsi="Times New Roman"/>
                <w:sz w:val="24"/>
                <w:szCs w:val="24"/>
              </w:rPr>
              <w:t>6</w:t>
            </w:r>
            <w:r w:rsidR="0004512A">
              <w:rPr>
                <w:rFonts w:ascii="Times New Roman" w:hAnsi="Times New Roman"/>
                <w:sz w:val="24"/>
                <w:szCs w:val="24"/>
              </w:rPr>
              <w:t xml:space="preserve"> классе в 2018-2019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A09B2">
              <w:rPr>
                <w:rFonts w:ascii="Times New Roman" w:hAnsi="Times New Roman"/>
                <w:spacing w:val="-1"/>
                <w:sz w:val="24"/>
                <w:szCs w:val="24"/>
              </w:rPr>
              <w:t>Писавшие ВПР 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04512A">
        <w:tc>
          <w:tcPr>
            <w:tcW w:w="3063" w:type="dxa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064" w:type="dxa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04512A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04512A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04512A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993" w:type="dxa"/>
            <w:vAlign w:val="center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1426" w:type="dxa"/>
            <w:vAlign w:val="center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669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F848B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889" w:type="dxa"/>
            <w:vAlign w:val="center"/>
          </w:tcPr>
          <w:p w:rsidR="00D441DB" w:rsidRPr="006A09B2" w:rsidRDefault="00F848B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889" w:type="dxa"/>
            <w:vAlign w:val="center"/>
          </w:tcPr>
          <w:p w:rsidR="00D441DB" w:rsidRPr="006A09B2" w:rsidRDefault="00F848B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D441DB" w:rsidRPr="006A09B2" w:rsidRDefault="00F848B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17,1</w:t>
            </w:r>
          </w:p>
        </w:tc>
        <w:tc>
          <w:tcPr>
            <w:tcW w:w="1650" w:type="dxa"/>
            <w:vAlign w:val="center"/>
          </w:tcPr>
          <w:p w:rsidR="00D441DB" w:rsidRPr="006A09B2" w:rsidRDefault="00F848BE" w:rsidP="006226B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3,33</w:t>
            </w:r>
          </w:p>
        </w:tc>
        <w:tc>
          <w:tcPr>
            <w:tcW w:w="1650" w:type="dxa"/>
            <w:vAlign w:val="center"/>
          </w:tcPr>
          <w:p w:rsidR="00D441DB" w:rsidRPr="006A09B2" w:rsidRDefault="00EE2457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33,33</w:t>
            </w:r>
            <w:r w:rsidR="00D441DB" w:rsidRPr="006A09B2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650" w:type="dxa"/>
            <w:vAlign w:val="center"/>
          </w:tcPr>
          <w:p w:rsidR="00D441DB" w:rsidRPr="006A09B2" w:rsidRDefault="00F848B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  <w:r w:rsidR="00D441DB" w:rsidRPr="006A09B2">
              <w:rPr>
                <w:rFonts w:ascii="Times New Roman" w:hAnsi="Times New Roman"/>
                <w:lang w:eastAsia="en-US"/>
              </w:rPr>
              <w:t>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 w:rsidR="00FF22B3"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443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3"/>
        <w:gridCol w:w="1764"/>
        <w:gridCol w:w="853"/>
        <w:gridCol w:w="455"/>
        <w:gridCol w:w="171"/>
        <w:gridCol w:w="376"/>
        <w:gridCol w:w="376"/>
        <w:gridCol w:w="376"/>
        <w:gridCol w:w="377"/>
        <w:gridCol w:w="376"/>
        <w:gridCol w:w="378"/>
        <w:gridCol w:w="376"/>
        <w:gridCol w:w="377"/>
        <w:gridCol w:w="376"/>
        <w:gridCol w:w="376"/>
        <w:gridCol w:w="376"/>
        <w:gridCol w:w="360"/>
        <w:gridCol w:w="376"/>
        <w:gridCol w:w="376"/>
        <w:gridCol w:w="376"/>
        <w:gridCol w:w="377"/>
        <w:gridCol w:w="376"/>
        <w:gridCol w:w="378"/>
        <w:gridCol w:w="376"/>
        <w:gridCol w:w="377"/>
        <w:gridCol w:w="379"/>
        <w:gridCol w:w="329"/>
        <w:gridCol w:w="435"/>
        <w:gridCol w:w="425"/>
        <w:gridCol w:w="568"/>
        <w:gridCol w:w="512"/>
        <w:gridCol w:w="740"/>
      </w:tblGrid>
      <w:tr w:rsidR="00B2146C" w:rsidRPr="001619B8" w:rsidTr="00B2146C">
        <w:trPr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92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B2146C" w:rsidRPr="001619B8" w:rsidTr="00B2146C">
        <w:trPr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080" w:type="dxa"/>
            <w:gridSpan w:val="24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2146C" w:rsidRPr="001619B8" w:rsidTr="00B2146C">
        <w:trPr>
          <w:trHeight w:hRule="exact" w:val="329"/>
        </w:trPr>
        <w:tc>
          <w:tcPr>
            <w:tcW w:w="29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(1)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2(3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2(4)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4(1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4(3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5(3)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FF22B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B2146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 (1)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8(3)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9(1)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9(2)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2146C" w:rsidRPr="001619B8" w:rsidRDefault="00B2146C" w:rsidP="00B2146C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10(1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B2146C" w:rsidRDefault="00B2146C" w:rsidP="00B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2146C">
              <w:rPr>
                <w:rFonts w:ascii="Times New Roman" w:hAnsi="Times New Roman" w:cs="Times New Roman"/>
                <w:b/>
                <w:sz w:val="14"/>
                <w:szCs w:val="14"/>
              </w:rPr>
              <w:t>10(2)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B2146C" w:rsidRDefault="00B2146C" w:rsidP="00B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2146C">
              <w:rPr>
                <w:rFonts w:ascii="Times New Roman" w:hAnsi="Times New Roman" w:cs="Times New Roman"/>
                <w:b/>
                <w:sz w:val="14"/>
                <w:szCs w:val="14"/>
              </w:rPr>
              <w:t>10(3)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B2146C" w:rsidP="00B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B2146C" w:rsidP="00B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6002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4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6003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4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1B2B09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4B0AD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6004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F41793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4179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4B0AD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6005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9F1504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9F1504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A7F16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6006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9F1504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9F1504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FF22B3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6007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9F1504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9F1504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A7F16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6008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F1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9F1504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627860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627860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A7F16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B2146C" w:rsidRPr="001619B8" w:rsidTr="00B2146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6009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F4179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146C" w:rsidRPr="001619B8" w:rsidRDefault="00B2146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627860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F41793" w:rsidRDefault="00627860" w:rsidP="00B2146C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146C" w:rsidRPr="001619B8" w:rsidRDefault="00627860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D441DB" w:rsidRDefault="00D441DB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1619B8"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1460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2"/>
        <w:gridCol w:w="3015"/>
        <w:gridCol w:w="8299"/>
        <w:gridCol w:w="850"/>
        <w:gridCol w:w="1985"/>
      </w:tblGrid>
      <w:tr w:rsidR="001619B8" w:rsidRPr="00857B39" w:rsidTr="001619B8">
        <w:trPr>
          <w:trHeight w:hRule="exact" w:val="227"/>
        </w:trPr>
        <w:tc>
          <w:tcPr>
            <w:tcW w:w="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Блоки ПООП ООО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балл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справившихся</w:t>
            </w:r>
          </w:p>
        </w:tc>
      </w:tr>
      <w:tr w:rsidR="001619B8" w:rsidRPr="00857B39" w:rsidTr="001619B8">
        <w:trPr>
          <w:trHeight w:hRule="exact" w:val="227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выпускник научится /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rPr>
          <w:trHeight w:hRule="exact" w:val="283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rPr>
          <w:trHeight w:hRule="exact" w:val="192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rPr>
          <w:trHeight w:hRule="exact" w:val="495"/>
        </w:trPr>
        <w:tc>
          <w:tcPr>
            <w:tcW w:w="11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619B8" w:rsidRPr="00857B39" w:rsidTr="003E5B47">
        <w:trPr>
          <w:trHeight w:hRule="exact" w:val="1013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9A06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9A06E7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царства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живой природы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определять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понятия, создавать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обобщения,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аналогии,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классифицировать</w:t>
            </w:r>
            <w:r w:rsid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9A06E7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F2D3A" w:rsidRPr="00857B39" w:rsidTr="003E5B47">
        <w:trPr>
          <w:trHeight w:hRule="exact" w:val="711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1(2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857B39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царства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живой природы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выбирать основания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критерии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0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F2D3A" w:rsidRPr="00857B39" w:rsidTr="00FF2D3A">
        <w:trPr>
          <w:trHeight w:hRule="exact" w:val="7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16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Приобретение опыта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использования методов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биологической науки и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 несложных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биологических</w:t>
            </w:r>
          </w:p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экспериментов для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изучения живых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организмов и человека,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экологического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мониторинга 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окружающей среде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</w:tr>
      <w:tr w:rsidR="00FF2D3A" w:rsidRPr="00857B39" w:rsidTr="00FF2D3A">
        <w:trPr>
          <w:trHeight w:hRule="exact" w:val="863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16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Приобретение опыта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использования методов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биологической науки и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 несложных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биологических</w:t>
            </w:r>
          </w:p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экспериментов для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изучения живых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организмов и человека,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экологического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мониторинга 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окружающей среде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1B2B09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56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,56</w:t>
            </w:r>
          </w:p>
        </w:tc>
      </w:tr>
      <w:tr w:rsidR="00FF2D3A" w:rsidRPr="00857B39" w:rsidTr="00FF2D3A">
        <w:trPr>
          <w:trHeight w:hRule="exact" w:val="87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16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Приобретение опыта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использования методов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биологической науки и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 несложных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биологических</w:t>
            </w:r>
          </w:p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экспериментов для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изучения живых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организмов и человека,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экологического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мониторинга 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окружающей среде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1B2B09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</w:tr>
      <w:tr w:rsidR="00FF2D3A" w:rsidRPr="00857B39" w:rsidTr="00FF2D3A">
        <w:trPr>
          <w:trHeight w:hRule="exact" w:val="84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2(4)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16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Приобретение опыта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использования методов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биологической науки и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 несложных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биологических</w:t>
            </w:r>
          </w:p>
          <w:p w:rsidR="00FF2D3A" w:rsidRPr="00FF2D3A" w:rsidRDefault="00FF2D3A" w:rsidP="00FF2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экспериментов для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изучения живых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организмов и человека,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проведения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экологического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мониторинга 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Pr="00FF2D3A">
              <w:rPr>
                <w:rFonts w:ascii="Times New Roman" w:hAnsi="Times New Roman" w:cs="Times New Roman"/>
                <w:sz w:val="20"/>
                <w:szCs w:val="16"/>
              </w:rPr>
              <w:t>окружающей среде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1B2B09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44,44</w:t>
            </w:r>
          </w:p>
        </w:tc>
      </w:tr>
      <w:tr w:rsidR="00FF2D3A" w:rsidRPr="00857B39" w:rsidTr="00CF185B">
        <w:trPr>
          <w:trHeight w:hRule="exact" w:val="78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857B39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Клеточное строение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Многообразие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Смысловое чтение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1B2B09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38,89</w:t>
            </w:r>
          </w:p>
        </w:tc>
      </w:tr>
      <w:tr w:rsidR="00FF2D3A" w:rsidRPr="00857B39" w:rsidTr="00FF2D3A">
        <w:trPr>
          <w:trHeight w:hRule="exact" w:val="76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живых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организмов (структ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урированность,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целостность, обмен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веществ, движение,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размножение,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раздражимость,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приспособленность,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наследственность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изменчивость)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следственные связи,</w:t>
            </w:r>
          </w:p>
          <w:p w:rsidR="00FF2D3A" w:rsidRPr="00857B39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рассуждение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(индуктивное,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дедуктивное и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аналогии) и делать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1B2B09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F2D3A" w:rsidRPr="00857B39" w:rsidTr="00FF2D3A">
        <w:trPr>
          <w:trHeight w:hRule="exact" w:val="85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живых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организмов (структ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урированность,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целостность, обмен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веществ, движение,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размножение,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раздражимость,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приспособленность,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наследственность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изменчивость)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следственные связи,</w:t>
            </w:r>
          </w:p>
          <w:p w:rsidR="00FF2D3A" w:rsidRPr="00857B39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рассуждение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(индуктивное,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дедуктивное и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аналогии) и делать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1B2B09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F2D3A" w:rsidRPr="00857B39" w:rsidTr="00FF2D3A">
        <w:trPr>
          <w:trHeight w:hRule="exact" w:val="84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живых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организмов (структ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урированность,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целостность, обмен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веществ, движение,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размножение,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раздражимость,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приспособленность,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наследственность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изменчивость)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следственные связи,</w:t>
            </w:r>
          </w:p>
          <w:p w:rsidR="00FF2D3A" w:rsidRPr="00857B39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рассуждение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(индуктивное,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дедуктивное и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аналогии) и делать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</w:tr>
      <w:tr w:rsidR="00FF2D3A" w:rsidRPr="00857B39" w:rsidTr="00FF2D3A">
        <w:trPr>
          <w:trHeight w:hRule="exact" w:val="988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D3A" w:rsidRPr="00FF2D3A" w:rsidRDefault="00FF2D3A" w:rsidP="00FF2D3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знакомство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растениями.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Растительные ткани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органы растений.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Вегетативные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proofErr w:type="gramStart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 о живой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закономерностях 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развития, исторически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быстром сокращении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биосфере в 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развития</w:t>
            </w:r>
          </w:p>
          <w:p w:rsidR="00FF2D3A" w:rsidRPr="00857B39" w:rsidRDefault="00FF2D3A" w:rsidP="0006440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представлений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картине мира</w:t>
            </w:r>
            <w:r w:rsidR="000644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FF2D3A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F2D3A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55,56</w:t>
            </w:r>
          </w:p>
        </w:tc>
      </w:tr>
      <w:tr w:rsidR="00064401" w:rsidRPr="00857B39" w:rsidTr="00CF185B">
        <w:trPr>
          <w:trHeight w:hRule="exact" w:val="85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064401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401" w:rsidRPr="00FF2D3A" w:rsidRDefault="00064401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знакомство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растениями.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Растительные ткани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органы растений.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Вегетативные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органы.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 о живой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закономерностях 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развития, исторически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быстром сокращении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биосфере в 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развития</w:t>
            </w:r>
          </w:p>
          <w:p w:rsidR="00064401" w:rsidRPr="00857B39" w:rsidRDefault="00064401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представлений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F2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картине 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064401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44,44</w:t>
            </w:r>
          </w:p>
        </w:tc>
      </w:tr>
      <w:tr w:rsidR="00064401" w:rsidRPr="00857B39" w:rsidTr="009C6028">
        <w:trPr>
          <w:trHeight w:hRule="exact" w:val="987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064401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9C6028" w:rsidRDefault="009C6028" w:rsidP="009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>Организм.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>Классификация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>организмов.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>Принципы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>классификации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  <w:r w:rsidRPr="009C6028">
              <w:rPr>
                <w:rFonts w:ascii="Times New Roman" w:hAnsi="Times New Roman" w:cs="Times New Roman"/>
                <w:sz w:val="20"/>
              </w:rPr>
              <w:t xml:space="preserve"> Формирование первоначальных систематизированных </w:t>
            </w:r>
            <w:r w:rsidRPr="009C6028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представлений о биологических объектах, процессах, явлениях, закономерностях, об основных биологических теориях, </w:t>
            </w:r>
            <w:proofErr w:type="gramStart"/>
            <w:r w:rsidRPr="009C60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064401" w:rsidRPr="00857B39" w:rsidRDefault="009C6028" w:rsidP="009C6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sz w:val="20"/>
                <w:szCs w:val="20"/>
              </w:rPr>
              <w:t>Экосистемной организации жизни, о взаимосвязи живого и неживого в биосфере, о наследственности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sz w:val="20"/>
                <w:szCs w:val="20"/>
              </w:rPr>
              <w:t>изменчивости;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sz w:val="20"/>
              </w:rPr>
              <w:t>овладение понятийным аппаратом биологии.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064401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77,78</w:t>
            </w:r>
          </w:p>
        </w:tc>
      </w:tr>
      <w:tr w:rsidR="00064401" w:rsidRPr="00857B39" w:rsidTr="00CF185B">
        <w:trPr>
          <w:trHeight w:hRule="exact" w:val="761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064401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4401" w:rsidRPr="00857B39" w:rsidRDefault="009C6028" w:rsidP="009C6028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цветковых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преобразовывать знаки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символы, модели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схемы для 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познавательных 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064401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4401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88,89</w:t>
            </w:r>
          </w:p>
        </w:tc>
      </w:tr>
      <w:tr w:rsidR="009C6028" w:rsidRPr="00857B39" w:rsidTr="00CF185B">
        <w:trPr>
          <w:trHeight w:hRule="exact" w:val="84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857B39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цветковых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преобразовывать знаки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символы, модели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схемы для 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познавательных 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</w:t>
            </w:r>
          </w:p>
        </w:tc>
      </w:tr>
      <w:tr w:rsidR="009C6028" w:rsidRPr="00857B39" w:rsidTr="00CF185B">
        <w:trPr>
          <w:trHeight w:hRule="exact" w:val="87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9C6028" w:rsidRDefault="009C6028" w:rsidP="009C6028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цветковых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биологической науки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несложных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экспериментов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изучения живых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 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мониторинга </w:t>
            </w:r>
            <w:proofErr w:type="gramStart"/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C6028" w:rsidRPr="00857B39" w:rsidRDefault="009C6028" w:rsidP="009C6028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 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44,44</w:t>
            </w:r>
          </w:p>
        </w:tc>
      </w:tr>
      <w:tr w:rsidR="009C6028" w:rsidRPr="00857B39" w:rsidTr="00CF185B">
        <w:trPr>
          <w:trHeight w:hRule="exact" w:val="768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8(2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9C6028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цветковых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биологической науки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несложных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экспериментов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изучения живых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 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мониторинга </w:t>
            </w:r>
            <w:proofErr w:type="gramStart"/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C6028" w:rsidRPr="00857B39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 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6D4CD2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44,44</w:t>
            </w:r>
          </w:p>
        </w:tc>
      </w:tr>
      <w:tr w:rsidR="009C6028" w:rsidRPr="00857B39" w:rsidTr="00CF185B">
        <w:trPr>
          <w:trHeight w:hRule="exact" w:val="713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8(3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9C6028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цветковых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биологической науки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несложных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экспериментов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изучения живых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 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мониторинга </w:t>
            </w:r>
            <w:proofErr w:type="gramStart"/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C6028" w:rsidRPr="00857B39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 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436F0E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6,56</w:t>
            </w:r>
          </w:p>
        </w:tc>
      </w:tr>
      <w:tr w:rsidR="009C6028" w:rsidRPr="00857B39" w:rsidTr="00CF185B">
        <w:trPr>
          <w:trHeight w:hRule="exact" w:val="673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857B39" w:rsidRDefault="009C6028" w:rsidP="009C6028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обитания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растений. 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 приемов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 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помощи, рациональной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труда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отдыха, выращивания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размножения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культурных растений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домашних животных,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436F0E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6028" w:rsidRPr="00857B39" w:rsidTr="009C6028">
        <w:trPr>
          <w:trHeight w:hRule="exact" w:val="66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857B39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обитания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растений. 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 растений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 приемов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 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помощи, рациональной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труда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отдыха, выращивания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размножения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культурных растений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домашних животных,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436F0E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72,22</w:t>
            </w:r>
          </w:p>
        </w:tc>
      </w:tr>
      <w:tr w:rsidR="009C6028" w:rsidRPr="00857B39" w:rsidTr="009C6028">
        <w:trPr>
          <w:trHeight w:hRule="exact" w:val="713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857B39" w:rsidRDefault="009C6028" w:rsidP="009C6028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 обитания.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Факторы 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обитания. Места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 о живой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закономерностях 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развития, исторически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быстром сокращении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биосфере в 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естественнонаучных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представлений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картине 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436F0E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</w:tr>
      <w:tr w:rsidR="009C6028" w:rsidRPr="00857B39" w:rsidTr="009C6028">
        <w:trPr>
          <w:trHeight w:hRule="exact" w:val="69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857B39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 обитания.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Факторы 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обитания. Места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 о живой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закономерностях 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развития, исторически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быстром сокращении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биосфере в 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естественнонаучных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представлений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картине 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436F0E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77,78</w:t>
            </w:r>
          </w:p>
        </w:tc>
      </w:tr>
      <w:tr w:rsidR="009C6028" w:rsidRPr="00857B39" w:rsidTr="009C6028">
        <w:trPr>
          <w:trHeight w:hRule="exact" w:val="70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Pr="00857B39" w:rsidRDefault="009C6028" w:rsidP="00166074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6028" w:rsidRPr="00857B39" w:rsidRDefault="009C6028" w:rsidP="00CC64B1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 обитания.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Факторы 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обитания. Места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 о живой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закономерностях 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развития, исторически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быстром сокращении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биосфере в 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 человека,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естественнонаучных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представлений 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60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картине 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Default="009C602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6028" w:rsidRDefault="00436F0E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77,78</w:t>
            </w:r>
          </w:p>
        </w:tc>
      </w:tr>
    </w:tbl>
    <w:p w:rsidR="001619B8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C51EDB" w:rsidRPr="00F178B1" w:rsidRDefault="00C51E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38"/>
        <w:gridCol w:w="1406"/>
      </w:tblGrid>
      <w:tr w:rsidR="001619B8" w:rsidRPr="001619B8" w:rsidTr="00436F0E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436F0E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436F0E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436F0E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</w:tr>
      <w:tr w:rsidR="001619B8" w:rsidRPr="001619B8" w:rsidTr="00436F0E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436F0E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436F0E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</w:t>
            </w:r>
          </w:p>
        </w:tc>
      </w:tr>
      <w:tr w:rsidR="001619B8" w:rsidRPr="001619B8" w:rsidTr="00436F0E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436F0E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Всего*: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436F0E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C51EDB" w:rsidRDefault="00C51EDB" w:rsidP="00C51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D441DB" w:rsidRPr="00C51EDB" w:rsidRDefault="00D441DB" w:rsidP="00C51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C51EDB">
        <w:rPr>
          <w:rFonts w:ascii="Times New Roman" w:hAnsi="Times New Roman" w:cs="Times New Roman"/>
          <w:b/>
          <w:bCs/>
          <w:color w:val="000000"/>
          <w:sz w:val="24"/>
        </w:rPr>
        <w:t xml:space="preserve">Более успешно выполнены задания </w:t>
      </w:r>
      <w:proofErr w:type="gramStart"/>
      <w:r w:rsidRPr="00C51EDB">
        <w:rPr>
          <w:rFonts w:ascii="Times New Roman" w:hAnsi="Times New Roman" w:cs="Times New Roman"/>
          <w:b/>
          <w:bCs/>
          <w:color w:val="000000"/>
          <w:sz w:val="24"/>
        </w:rPr>
        <w:t>обучающимися</w:t>
      </w:r>
      <w:proofErr w:type="gramEnd"/>
      <w:r w:rsidRPr="00C51EDB"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="00436F0E">
        <w:rPr>
          <w:rFonts w:ascii="Times New Roman" w:hAnsi="Times New Roman" w:cs="Times New Roman"/>
          <w:b/>
          <w:bCs/>
          <w:color w:val="000000"/>
          <w:sz w:val="24"/>
        </w:rPr>
        <w:t>6</w:t>
      </w:r>
      <w:r w:rsidRPr="00C51EDB">
        <w:rPr>
          <w:rFonts w:ascii="Times New Roman" w:hAnsi="Times New Roman" w:cs="Times New Roman"/>
          <w:b/>
          <w:bCs/>
          <w:color w:val="000000"/>
          <w:sz w:val="24"/>
        </w:rPr>
        <w:t xml:space="preserve"> класса:</w:t>
      </w:r>
    </w:p>
    <w:p w:rsidR="00C51EDB" w:rsidRPr="00436F0E" w:rsidRDefault="00436F0E" w:rsidP="00436F0E">
      <w:pPr>
        <w:widowControl w:val="0"/>
        <w:autoSpaceDE w:val="0"/>
        <w:autoSpaceDN w:val="0"/>
        <w:adjustRightInd w:val="0"/>
        <w:spacing w:before="30" w:after="0"/>
        <w:ind w:left="15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36F0E">
        <w:rPr>
          <w:rFonts w:ascii="Times New Roman" w:hAnsi="Times New Roman" w:cs="Times New Roman"/>
          <w:color w:val="000000"/>
          <w:sz w:val="24"/>
          <w:szCs w:val="24"/>
        </w:rPr>
        <w:t>№ 1.1 (Основные царства живой природы</w:t>
      </w:r>
      <w:r>
        <w:rPr>
          <w:rFonts w:ascii="Times New Roman" w:hAnsi="Times New Roman" w:cs="Times New Roman"/>
          <w:color w:val="000000"/>
          <w:sz w:val="24"/>
          <w:szCs w:val="24"/>
        </w:rPr>
        <w:t>, выявление у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мени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определять понятия, создавать обобщения, устанавливать аналогии,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лассифицировать)</w:t>
      </w:r>
      <w:r>
        <w:rPr>
          <w:rFonts w:ascii="Times New Roman" w:hAnsi="Times New Roman" w:cs="Times New Roman"/>
          <w:color w:val="000000"/>
          <w:sz w:val="24"/>
          <w:szCs w:val="24"/>
        </w:rPr>
        <w:t>;  № 4.1 (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</w:t>
      </w:r>
      <w:r>
        <w:rPr>
          <w:rFonts w:ascii="Times New Roman" w:hAnsi="Times New Roman" w:cs="Times New Roman"/>
          <w:color w:val="000000"/>
          <w:sz w:val="24"/>
          <w:szCs w:val="24"/>
        </w:rPr>
        <w:t>ледственность и изменчивость), выявления у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мени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 xml:space="preserve"> устанавливать причинно-следственные связи,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строить логическое рассуждение, умозаключение (индуктивное, дедуктивно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>е и поаналогии) и делать выводы);  № 9.1 (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Условия обитания раст</w:t>
      </w:r>
      <w:r>
        <w:rPr>
          <w:rFonts w:ascii="Times New Roman" w:hAnsi="Times New Roman" w:cs="Times New Roman"/>
          <w:color w:val="000000"/>
          <w:sz w:val="24"/>
          <w:szCs w:val="24"/>
        </w:rPr>
        <w:t>ений.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Среды обитания растений, выявление степени о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своени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 xml:space="preserve">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proofErr w:type="gramEnd"/>
    </w:p>
    <w:p w:rsidR="00C51EDB" w:rsidRPr="00C51EDB" w:rsidRDefault="00C51EDB" w:rsidP="00C51EDB">
      <w:pPr>
        <w:widowControl w:val="0"/>
        <w:autoSpaceDE w:val="0"/>
        <w:autoSpaceDN w:val="0"/>
        <w:adjustRightInd w:val="0"/>
        <w:spacing w:before="30" w:after="0"/>
        <w:ind w:left="15" w:firstLine="69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1EDB">
        <w:rPr>
          <w:rFonts w:ascii="Times New Roman" w:hAnsi="Times New Roman" w:cs="Times New Roman"/>
          <w:b/>
          <w:color w:val="000000"/>
          <w:sz w:val="24"/>
          <w:szCs w:val="24"/>
        </w:rPr>
        <w:t>Неплохо справились с заданиями:</w:t>
      </w:r>
    </w:p>
    <w:p w:rsidR="00C51EDB" w:rsidRDefault="00356D73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№ 7.1 (</w:t>
      </w:r>
      <w:r w:rsidRPr="00356D73">
        <w:rPr>
          <w:color w:val="000000"/>
        </w:rPr>
        <w:t>Жизнеде</w:t>
      </w:r>
      <w:r>
        <w:rPr>
          <w:color w:val="000000"/>
        </w:rPr>
        <w:t>ятельность цветковых растений, выявление у</w:t>
      </w:r>
      <w:r w:rsidRPr="00356D73">
        <w:rPr>
          <w:color w:val="000000"/>
        </w:rPr>
        <w:t>мени</w:t>
      </w:r>
      <w:r>
        <w:rPr>
          <w:color w:val="000000"/>
        </w:rPr>
        <w:t>я</w:t>
      </w:r>
      <w:r w:rsidRPr="00356D73">
        <w:rPr>
          <w:color w:val="000000"/>
        </w:rPr>
        <w:t xml:space="preserve"> создавать, применять и преобразовывать знаки и символы, модели и схемы для решения</w:t>
      </w:r>
      <w:r>
        <w:rPr>
          <w:color w:val="000000"/>
        </w:rPr>
        <w:t xml:space="preserve"> учебных и познавательных задач); № 10.1 (среда обитания, ф</w:t>
      </w:r>
      <w:r w:rsidRPr="00356D73">
        <w:rPr>
          <w:color w:val="000000"/>
        </w:rPr>
        <w:t>акторы с</w:t>
      </w:r>
      <w:r>
        <w:rPr>
          <w:color w:val="000000"/>
        </w:rPr>
        <w:t>реды обитания, места обитания; оценка ф</w:t>
      </w:r>
      <w:r w:rsidRPr="00356D73">
        <w:rPr>
          <w:color w:val="000000"/>
        </w:rPr>
        <w:t>ормировани</w:t>
      </w:r>
      <w:r>
        <w:rPr>
          <w:color w:val="000000"/>
        </w:rPr>
        <w:t>я</w:t>
      </w:r>
      <w:r w:rsidRPr="00356D73">
        <w:rPr>
          <w:color w:val="000000"/>
        </w:rPr>
        <w:t xml:space="preserve">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</w:t>
      </w:r>
      <w:r>
        <w:rPr>
          <w:color w:val="000000"/>
        </w:rPr>
        <w:t>ых представлений о картине мира).</w:t>
      </w:r>
    </w:p>
    <w:p w:rsidR="00356D73" w:rsidRDefault="00356D73" w:rsidP="00C51E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C51EDB" w:rsidRDefault="00D441DB" w:rsidP="00C51E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 xml:space="preserve">Наибольшее затруднение вызвали у </w:t>
      </w:r>
      <w:proofErr w:type="gramStart"/>
      <w:r w:rsidRPr="00625609">
        <w:rPr>
          <w:b/>
          <w:bCs/>
          <w:color w:val="000000"/>
        </w:rPr>
        <w:t>обучающихся</w:t>
      </w:r>
      <w:proofErr w:type="gramEnd"/>
      <w:r w:rsidRPr="00625609">
        <w:rPr>
          <w:b/>
          <w:bCs/>
          <w:color w:val="000000"/>
        </w:rPr>
        <w:t xml:space="preserve"> задания:</w:t>
      </w:r>
    </w:p>
    <w:p w:rsidR="00436F0E" w:rsidRPr="00356D73" w:rsidRDefault="00356D73" w:rsidP="00356D73">
      <w:pPr>
        <w:pStyle w:val="a3"/>
        <w:spacing w:after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№ </w:t>
      </w:r>
      <w:r w:rsidRPr="00356D73">
        <w:rPr>
          <w:color w:val="000000"/>
        </w:rPr>
        <w:t>1.2 (Основные царства живой природы, выявление умения самостоятельно выбирать основан</w:t>
      </w:r>
      <w:r>
        <w:rPr>
          <w:color w:val="000000"/>
        </w:rPr>
        <w:t>ия и критерии для классификации);  № 4.2 (с</w:t>
      </w:r>
      <w:r w:rsidRPr="00356D73">
        <w:rPr>
          <w:color w:val="000000"/>
        </w:rPr>
        <w:t>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</w:t>
      </w:r>
      <w:r>
        <w:rPr>
          <w:color w:val="000000"/>
        </w:rPr>
        <w:t>ь и изменчивость), выявление умения</w:t>
      </w:r>
      <w:r w:rsidRPr="00356D73">
        <w:rPr>
          <w:color w:val="000000"/>
        </w:rPr>
        <w:t xml:space="preserve"> устанавливать причинно-следственные связи,</w:t>
      </w:r>
      <w:r>
        <w:rPr>
          <w:color w:val="000000"/>
        </w:rPr>
        <w:t xml:space="preserve"> </w:t>
      </w:r>
      <w:r w:rsidRPr="00356D73">
        <w:rPr>
          <w:color w:val="000000"/>
        </w:rPr>
        <w:t>строить логическое рассуждение, умозаключение (индуктивное, дедуктивное и поаналогии) и делать выводы</w:t>
      </w:r>
      <w:r>
        <w:rPr>
          <w:color w:val="000000"/>
        </w:rPr>
        <w:t>)</w:t>
      </w:r>
      <w:r w:rsidRPr="00356D73">
        <w:rPr>
          <w:color w:val="000000"/>
        </w:rPr>
        <w:t>.</w:t>
      </w:r>
      <w:proofErr w:type="gramEnd"/>
    </w:p>
    <w:p w:rsidR="00C51EDB" w:rsidRDefault="00C51EDB" w:rsidP="00C51EDB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C51EDB">
        <w:rPr>
          <w:b/>
          <w:color w:val="000000"/>
        </w:rPr>
        <w:t xml:space="preserve">Также трудности были при выполнении заданий: </w:t>
      </w:r>
    </w:p>
    <w:p w:rsidR="00436F0E" w:rsidRPr="00C51EDB" w:rsidRDefault="00356D73" w:rsidP="00356D73">
      <w:pPr>
        <w:pStyle w:val="a3"/>
        <w:spacing w:after="0"/>
        <w:ind w:firstLine="709"/>
        <w:jc w:val="both"/>
        <w:rPr>
          <w:color w:val="000000"/>
        </w:rPr>
      </w:pPr>
      <w:r>
        <w:rPr>
          <w:color w:val="000000"/>
        </w:rPr>
        <w:t>№ 8.3 (ж</w:t>
      </w:r>
      <w:r w:rsidRPr="00356D73">
        <w:rPr>
          <w:color w:val="000000"/>
        </w:rPr>
        <w:t>изнеде</w:t>
      </w:r>
      <w:r>
        <w:rPr>
          <w:color w:val="000000"/>
        </w:rPr>
        <w:t>ятельность цветковых растений, оценка приобретенного</w:t>
      </w:r>
      <w:r w:rsidRPr="00356D73">
        <w:rPr>
          <w:color w:val="000000"/>
        </w:rPr>
        <w:t xml:space="preserve">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</w:t>
      </w:r>
      <w:r>
        <w:rPr>
          <w:color w:val="000000"/>
        </w:rPr>
        <w:t xml:space="preserve"> окружающей среде); № 7.2 (ж</w:t>
      </w:r>
      <w:r w:rsidRPr="00356D73">
        <w:rPr>
          <w:color w:val="000000"/>
        </w:rPr>
        <w:t>изнеде</w:t>
      </w:r>
      <w:r>
        <w:rPr>
          <w:color w:val="000000"/>
        </w:rPr>
        <w:t>ятельность цветковых растений, выявление у</w:t>
      </w:r>
      <w:r w:rsidRPr="00356D73">
        <w:rPr>
          <w:color w:val="000000"/>
        </w:rPr>
        <w:t>мени</w:t>
      </w:r>
      <w:r>
        <w:rPr>
          <w:color w:val="000000"/>
        </w:rPr>
        <w:t>я</w:t>
      </w:r>
      <w:r w:rsidRPr="00356D73">
        <w:rPr>
          <w:color w:val="000000"/>
        </w:rPr>
        <w:t xml:space="preserve"> создавать, применять и преобразовывать знаки и символы, модели и схемы для решения</w:t>
      </w:r>
      <w:r>
        <w:rPr>
          <w:color w:val="000000"/>
        </w:rPr>
        <w:t xml:space="preserve"> учебных и познавательных задач).</w:t>
      </w:r>
    </w:p>
    <w:p w:rsidR="00C51EDB" w:rsidRDefault="00D441DB" w:rsidP="00C51E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="00C51EDB">
        <w:rPr>
          <w:color w:val="000000"/>
        </w:rPr>
        <w:t>Анализ результатов ВПР показал, что учащиеся справились с работой в среднем на «удовлетворительн</w:t>
      </w:r>
      <w:r w:rsidR="00F848BE">
        <w:rPr>
          <w:color w:val="000000"/>
        </w:rPr>
        <w:t>о», качество знаний составило 33,33</w:t>
      </w:r>
      <w:r w:rsidR="00C51EDB">
        <w:rPr>
          <w:color w:val="000000"/>
        </w:rPr>
        <w:t xml:space="preserve">%, а уровень обученности </w:t>
      </w:r>
      <w:r w:rsidR="00F848BE">
        <w:rPr>
          <w:color w:val="000000"/>
        </w:rPr>
        <w:t>100</w:t>
      </w:r>
      <w:r w:rsidR="00C51EDB">
        <w:rPr>
          <w:color w:val="000000"/>
        </w:rPr>
        <w:t xml:space="preserve">%. </w:t>
      </w:r>
      <w:r w:rsidR="00F848BE">
        <w:rPr>
          <w:color w:val="000000"/>
        </w:rPr>
        <w:t xml:space="preserve">У учащихся больше всего трудностей возникло при объяснении отличий между группами </w:t>
      </w:r>
      <w:r w:rsidR="00F848BE">
        <w:rPr>
          <w:color w:val="000000"/>
        </w:rPr>
        <w:lastRenderedPageBreak/>
        <w:t>организмов, а также при описании опыта с растением</w:t>
      </w:r>
      <w:r w:rsidR="002F3F94">
        <w:rPr>
          <w:color w:val="000000"/>
        </w:rPr>
        <w:t>, неверное толкование изображённых на картинках процессов</w:t>
      </w:r>
      <w:r w:rsidR="00C51EDB">
        <w:rPr>
          <w:color w:val="000000"/>
        </w:rPr>
        <w:t xml:space="preserve">. </w:t>
      </w:r>
      <w:r w:rsidR="00F848BE">
        <w:rPr>
          <w:color w:val="000000"/>
        </w:rPr>
        <w:t xml:space="preserve">Знания о жизнедеятельности растений поверхностны, что объясняется недостаточным вовлечением ребят на уроках и внеурочках в исследовательскую деятельность, проведение наблюдений за ростом и развитием растений. </w:t>
      </w:r>
      <w:r w:rsidR="00F848BE" w:rsidRPr="00F848BE">
        <w:rPr>
          <w:color w:val="000000"/>
        </w:rPr>
        <w:t>Ребята успешно справляются с заданиями на распределение живых организмов на группы, определение происходящих процессов по картинке, умеют работать с условными обозначениями, сравнивать и расшифровывать их</w:t>
      </w:r>
      <w:r w:rsidR="00F848BE">
        <w:rPr>
          <w:color w:val="000000"/>
        </w:rPr>
        <w:t xml:space="preserve">, неплохо умеют анализировать диаграммы, схемы. </w:t>
      </w:r>
    </w:p>
    <w:p w:rsidR="00F848BE" w:rsidRPr="00625609" w:rsidRDefault="00F848BE" w:rsidP="00C51EDB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848BE">
        <w:rPr>
          <w:rFonts w:ascii="Times New Roman" w:hAnsi="Times New Roman"/>
          <w:sz w:val="24"/>
          <w:szCs w:val="24"/>
        </w:rPr>
        <w:t xml:space="preserve">Вовлекать ребят в исследовательскую деятельность, мотивировать на овладение методами </w:t>
      </w:r>
      <w:r w:rsidR="002F3F94">
        <w:rPr>
          <w:rFonts w:ascii="Times New Roman" w:hAnsi="Times New Roman"/>
          <w:sz w:val="24"/>
          <w:szCs w:val="24"/>
        </w:rPr>
        <w:t>изучения природы, больше внимания уделять на уроках строению и функциям органов растений, описанию процессов жизнедеятельности по картинкам</w:t>
      </w:r>
      <w:proofErr w:type="gramStart"/>
      <w:r w:rsidR="002F3F94">
        <w:rPr>
          <w:rFonts w:ascii="Times New Roman" w:hAnsi="Times New Roman"/>
          <w:sz w:val="24"/>
          <w:szCs w:val="24"/>
        </w:rPr>
        <w:t>.</w:t>
      </w:r>
      <w:proofErr w:type="gramEnd"/>
      <w:r w:rsidR="002F3F94">
        <w:rPr>
          <w:rFonts w:ascii="Times New Roman" w:hAnsi="Times New Roman"/>
          <w:sz w:val="24"/>
          <w:szCs w:val="24"/>
        </w:rPr>
        <w:t xml:space="preserve"> Также необходимо обучать </w:t>
      </w:r>
      <w:r w:rsidR="00C51EDB">
        <w:rPr>
          <w:rFonts w:ascii="Times New Roman" w:hAnsi="Times New Roman"/>
          <w:sz w:val="24"/>
          <w:szCs w:val="24"/>
        </w:rPr>
        <w:t xml:space="preserve">учащихся логически правильным развёрнутым ответам, учить их быть внимательными,  </w:t>
      </w:r>
      <w:r w:rsidR="002F3F94">
        <w:rPr>
          <w:rFonts w:ascii="Times New Roman" w:hAnsi="Times New Roman"/>
          <w:sz w:val="24"/>
          <w:szCs w:val="24"/>
        </w:rPr>
        <w:t>учить находить, объяснять сходства и отличия организмов</w:t>
      </w:r>
      <w:r w:rsidR="00C51EDB">
        <w:rPr>
          <w:rFonts w:ascii="Times New Roman" w:hAnsi="Times New Roman"/>
          <w:sz w:val="24"/>
          <w:szCs w:val="24"/>
        </w:rPr>
        <w:t>.</w:t>
      </w: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04512A">
        <w:tc>
          <w:tcPr>
            <w:tcW w:w="6804" w:type="dxa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04512A">
        <w:tc>
          <w:tcPr>
            <w:tcW w:w="6804" w:type="dxa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04512A"/>
    <w:rsid w:val="00064401"/>
    <w:rsid w:val="001619B8"/>
    <w:rsid w:val="00166074"/>
    <w:rsid w:val="00173F2A"/>
    <w:rsid w:val="001A51BE"/>
    <w:rsid w:val="001B2B09"/>
    <w:rsid w:val="002E24B3"/>
    <w:rsid w:val="002F3F94"/>
    <w:rsid w:val="002F4983"/>
    <w:rsid w:val="00356D73"/>
    <w:rsid w:val="00372511"/>
    <w:rsid w:val="003C7131"/>
    <w:rsid w:val="003E5B47"/>
    <w:rsid w:val="00402321"/>
    <w:rsid w:val="00436F0E"/>
    <w:rsid w:val="00446B40"/>
    <w:rsid w:val="004B0AD3"/>
    <w:rsid w:val="005F05A4"/>
    <w:rsid w:val="006226B1"/>
    <w:rsid w:val="00627860"/>
    <w:rsid w:val="006A3F44"/>
    <w:rsid w:val="006D4CD2"/>
    <w:rsid w:val="0082017D"/>
    <w:rsid w:val="008A0078"/>
    <w:rsid w:val="009A06E7"/>
    <w:rsid w:val="009C6028"/>
    <w:rsid w:val="009F1504"/>
    <w:rsid w:val="00A06F12"/>
    <w:rsid w:val="00A20225"/>
    <w:rsid w:val="00B14AF3"/>
    <w:rsid w:val="00B2146C"/>
    <w:rsid w:val="00B57494"/>
    <w:rsid w:val="00BA7F16"/>
    <w:rsid w:val="00C51EDB"/>
    <w:rsid w:val="00CF185B"/>
    <w:rsid w:val="00D065EF"/>
    <w:rsid w:val="00D441DB"/>
    <w:rsid w:val="00DB6DC7"/>
    <w:rsid w:val="00DD53E5"/>
    <w:rsid w:val="00E04B53"/>
    <w:rsid w:val="00E078DB"/>
    <w:rsid w:val="00E3241E"/>
    <w:rsid w:val="00EE2457"/>
    <w:rsid w:val="00F4017E"/>
    <w:rsid w:val="00F41793"/>
    <w:rsid w:val="00F848BE"/>
    <w:rsid w:val="00FF22B3"/>
    <w:rsid w:val="00FF2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18</cp:revision>
  <dcterms:created xsi:type="dcterms:W3CDTF">2018-05-07T05:45:00Z</dcterms:created>
  <dcterms:modified xsi:type="dcterms:W3CDTF">2019-04-17T08:32:00Z</dcterms:modified>
</cp:coreProperties>
</file>